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0D85A0B2" w:rsidR="003765CD" w:rsidRDefault="00B877D0" w:rsidP="003765CD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>
        <w:rPr>
          <w:rFonts w:hint="eastAsia"/>
          <w:b/>
          <w:noProof/>
          <w:sz w:val="24"/>
          <w:lang w:eastAsia="zh-CN"/>
        </w:rPr>
        <w:t>7</w:t>
      </w:r>
      <w:r w:rsidR="00553BB1">
        <w:rPr>
          <w:b/>
          <w:noProof/>
          <w:sz w:val="24"/>
          <w:lang w:eastAsia="zh-CN"/>
        </w:rPr>
        <w:t>1</w:t>
      </w:r>
      <w:r w:rsidR="003765CD">
        <w:rPr>
          <w:b/>
          <w:noProof/>
          <w:sz w:val="24"/>
        </w:rPr>
        <w:tab/>
      </w:r>
      <w:r w:rsidR="00653EC0" w:rsidRPr="00653EC0">
        <w:rPr>
          <w:b/>
          <w:bCs/>
          <w:noProof/>
          <w:sz w:val="24"/>
        </w:rPr>
        <w:t>S6-260</w:t>
      </w:r>
      <w:r w:rsidR="00F17FC8">
        <w:rPr>
          <w:rFonts w:hint="eastAsia"/>
          <w:b/>
          <w:bCs/>
          <w:noProof/>
          <w:sz w:val="24"/>
          <w:lang w:eastAsia="zh-CN"/>
        </w:rPr>
        <w:t>563</w:t>
      </w:r>
    </w:p>
    <w:p w14:paraId="133FF1EF" w14:textId="42666813" w:rsidR="003765CD" w:rsidRDefault="00553BB1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Goa</w:t>
      </w:r>
      <w:r w:rsidR="00B877D0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India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9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>
        <w:rPr>
          <w:b/>
          <w:noProof/>
          <w:sz w:val="24"/>
          <w:lang w:eastAsia="zh-CN"/>
        </w:rPr>
        <w:t>13</w:t>
      </w:r>
      <w:r w:rsidR="008F3348" w:rsidRPr="008F3348">
        <w:rPr>
          <w:b/>
          <w:noProof/>
          <w:sz w:val="24"/>
          <w:vertAlign w:val="superscript"/>
        </w:rPr>
        <w:t>th</w:t>
      </w:r>
      <w:r w:rsidR="00B877D0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Feb</w:t>
      </w:r>
      <w:r w:rsidR="008F3348">
        <w:rPr>
          <w:b/>
          <w:noProof/>
          <w:sz w:val="24"/>
        </w:rPr>
        <w:t xml:space="preserve"> </w:t>
      </w:r>
      <w:r w:rsidR="005B12BF" w:rsidRPr="005B12BF">
        <w:rPr>
          <w:b/>
          <w:noProof/>
          <w:sz w:val="24"/>
        </w:rPr>
        <w:t>202</w:t>
      </w:r>
      <w:r>
        <w:rPr>
          <w:b/>
          <w:noProof/>
          <w:sz w:val="24"/>
        </w:rPr>
        <w:t>6</w:t>
      </w:r>
      <w:r w:rsidR="003765CD">
        <w:rPr>
          <w:b/>
          <w:noProof/>
          <w:sz w:val="24"/>
        </w:rPr>
        <w:tab/>
        <w:t>(revision of S6-2</w:t>
      </w:r>
      <w:r>
        <w:rPr>
          <w:b/>
          <w:noProof/>
          <w:sz w:val="24"/>
        </w:rPr>
        <w:t>6</w:t>
      </w:r>
      <w:r w:rsidR="00F17FC8">
        <w:rPr>
          <w:rFonts w:hint="eastAsia"/>
          <w:b/>
          <w:noProof/>
          <w:sz w:val="24"/>
          <w:lang w:eastAsia="zh-CN"/>
        </w:rPr>
        <w:t>0180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557E753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53BB1">
        <w:rPr>
          <w:rFonts w:ascii="Arial" w:hAnsi="Arial" w:cs="Arial"/>
          <w:b/>
          <w:bCs/>
          <w:lang w:eastAsia="zh-CN"/>
        </w:rPr>
        <w:t>China Mobile</w:t>
      </w:r>
    </w:p>
    <w:p w14:paraId="7A651A91" w14:textId="49DFEBC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OLE_LINK64"/>
      <w:bookmarkStart w:id="1" w:name="OLE_LINK1"/>
      <w:r w:rsidR="006377EF">
        <w:rPr>
          <w:rFonts w:ascii="Arial" w:hAnsi="Arial" w:cs="Arial" w:hint="eastAsia"/>
          <w:b/>
          <w:bCs/>
          <w:lang w:eastAsia="zh-CN"/>
        </w:rPr>
        <w:t>Solution evaluation</w:t>
      </w:r>
      <w:bookmarkEnd w:id="0"/>
      <w:r w:rsidR="00B877D0">
        <w:rPr>
          <w:rFonts w:ascii="Arial" w:hAnsi="Arial" w:cs="Arial" w:hint="eastAsia"/>
          <w:b/>
          <w:bCs/>
          <w:lang w:eastAsia="zh-CN"/>
        </w:rPr>
        <w:t xml:space="preserve"> </w:t>
      </w:r>
      <w:bookmarkEnd w:id="1"/>
      <w:r w:rsidR="006377EF">
        <w:rPr>
          <w:rFonts w:ascii="Arial" w:hAnsi="Arial" w:cs="Arial" w:hint="eastAsia"/>
          <w:b/>
          <w:bCs/>
          <w:lang w:eastAsia="zh-CN"/>
        </w:rPr>
        <w:t xml:space="preserve">for </w:t>
      </w:r>
      <w:r w:rsidR="00D5736C">
        <w:rPr>
          <w:rFonts w:ascii="Arial" w:hAnsi="Arial" w:cs="Arial" w:hint="eastAsia"/>
          <w:b/>
          <w:bCs/>
          <w:lang w:eastAsia="zh-CN"/>
        </w:rPr>
        <w:t>Sol#</w:t>
      </w:r>
      <w:r w:rsidR="00300F94">
        <w:rPr>
          <w:rFonts w:ascii="Arial" w:hAnsi="Arial" w:cs="Arial" w:hint="eastAsia"/>
          <w:b/>
          <w:bCs/>
          <w:lang w:eastAsia="zh-CN"/>
        </w:rPr>
        <w:t>1</w:t>
      </w:r>
      <w:r w:rsidR="00032AAB">
        <w:rPr>
          <w:rFonts w:ascii="Arial" w:hAnsi="Arial" w:cs="Arial" w:hint="eastAsia"/>
          <w:b/>
          <w:bCs/>
          <w:lang w:eastAsia="zh-CN"/>
        </w:rPr>
        <w:t>3</w:t>
      </w:r>
    </w:p>
    <w:p w14:paraId="13B93593" w14:textId="4918309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C5146F">
        <w:rPr>
          <w:rFonts w:ascii="Arial" w:hAnsi="Arial" w:cs="Arial"/>
          <w:b/>
          <w:bCs/>
        </w:rPr>
        <w:t>TR 23.700-</w:t>
      </w:r>
      <w:r w:rsidR="00C5146F">
        <w:rPr>
          <w:rFonts w:ascii="Arial" w:hAnsi="Arial" w:cs="Arial" w:hint="eastAsia"/>
          <w:b/>
          <w:bCs/>
          <w:lang w:eastAsia="zh-CN"/>
        </w:rPr>
        <w:t>26</w:t>
      </w:r>
      <w:r w:rsidR="00B877D0">
        <w:rPr>
          <w:rFonts w:ascii="Arial" w:hAnsi="Arial" w:cs="Arial"/>
          <w:b/>
          <w:bCs/>
        </w:rPr>
        <w:t xml:space="preserve"> v0.</w:t>
      </w:r>
      <w:r w:rsidR="00B877D0">
        <w:rPr>
          <w:rFonts w:ascii="Arial" w:hAnsi="Arial" w:cs="Arial" w:hint="eastAsia"/>
          <w:b/>
          <w:bCs/>
          <w:lang w:eastAsia="zh-CN"/>
        </w:rPr>
        <w:t>2.0</w:t>
      </w:r>
    </w:p>
    <w:p w14:paraId="4348F67C" w14:textId="29F4830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53EC0">
        <w:rPr>
          <w:rFonts w:ascii="Arial" w:hAnsi="Arial" w:cs="Arial" w:hint="eastAsia"/>
          <w:b/>
          <w:bCs/>
          <w:lang w:eastAsia="zh-CN"/>
        </w:rPr>
        <w:t>8</w:t>
      </w:r>
      <w:r w:rsidR="00C5146F">
        <w:rPr>
          <w:rFonts w:ascii="Arial" w:hAnsi="Arial" w:cs="Arial"/>
          <w:b/>
          <w:bCs/>
        </w:rPr>
        <w:t>.</w:t>
      </w:r>
      <w:r w:rsidR="00C5146F">
        <w:rPr>
          <w:rFonts w:ascii="Arial" w:hAnsi="Arial" w:cs="Arial" w:hint="eastAsia"/>
          <w:b/>
          <w:bCs/>
          <w:lang w:eastAsia="zh-CN"/>
        </w:rPr>
        <w:t>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0600BF8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53BB1">
        <w:rPr>
          <w:rFonts w:ascii="Arial" w:hAnsi="Arial" w:cs="Arial"/>
          <w:b/>
          <w:bCs/>
          <w:lang w:eastAsia="zh-CN"/>
        </w:rPr>
        <w:t>Junan</w:t>
      </w:r>
      <w:r w:rsidR="00C5146F">
        <w:rPr>
          <w:rFonts w:ascii="Arial" w:hAnsi="Arial" w:cs="Arial" w:hint="eastAsia"/>
          <w:b/>
          <w:bCs/>
          <w:lang w:eastAsia="zh-CN"/>
        </w:rPr>
        <w:t xml:space="preserve"> </w:t>
      </w:r>
      <w:r w:rsidR="00553BB1">
        <w:rPr>
          <w:rFonts w:ascii="Arial" w:hAnsi="Arial" w:cs="Arial"/>
          <w:b/>
          <w:bCs/>
          <w:lang w:eastAsia="zh-CN"/>
        </w:rPr>
        <w:t>Peng</w:t>
      </w:r>
      <w:r w:rsidR="00C5146F">
        <w:rPr>
          <w:rFonts w:ascii="Arial" w:hAnsi="Arial" w:cs="Arial" w:hint="eastAsia"/>
          <w:b/>
          <w:bCs/>
          <w:lang w:eastAsia="zh-CN"/>
        </w:rPr>
        <w:t xml:space="preserve"> &lt;</w:t>
      </w:r>
      <w:r w:rsidR="00553BB1">
        <w:rPr>
          <w:rFonts w:ascii="Arial" w:hAnsi="Arial" w:cs="Arial"/>
          <w:b/>
          <w:bCs/>
          <w:lang w:eastAsia="zh-CN"/>
        </w:rPr>
        <w:t>pengjunan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</w:t>
      </w:r>
      <w:r w:rsidR="00553BB1">
        <w:rPr>
          <w:rFonts w:ascii="Arial" w:hAnsi="Arial" w:cs="Arial"/>
          <w:b/>
          <w:bCs/>
          <w:lang w:eastAsia="zh-CN"/>
        </w:rPr>
        <w:t>hinamobile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1A48C052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B877D0">
        <w:t xml:space="preserve">s </w:t>
      </w:r>
      <w:r w:rsidR="00B877D0">
        <w:rPr>
          <w:rFonts w:hint="eastAsia"/>
          <w:lang w:eastAsia="zh-CN"/>
        </w:rPr>
        <w:t xml:space="preserve">to </w:t>
      </w:r>
      <w:bookmarkStart w:id="2" w:name="OLE_LINK65"/>
      <w:r w:rsidR="006377EF">
        <w:rPr>
          <w:rFonts w:hint="eastAsia"/>
          <w:lang w:eastAsia="zh-CN"/>
        </w:rPr>
        <w:t xml:space="preserve">provide the </w:t>
      </w:r>
      <w:r w:rsidR="00C864AC">
        <w:rPr>
          <w:rFonts w:hint="eastAsia"/>
          <w:lang w:eastAsia="zh-CN"/>
        </w:rPr>
        <w:t>s</w:t>
      </w:r>
      <w:r w:rsidR="006377EF" w:rsidRPr="006377EF">
        <w:rPr>
          <w:lang w:eastAsia="zh-CN"/>
        </w:rPr>
        <w:t>olution evaluation</w:t>
      </w:r>
      <w:r w:rsidR="006377EF" w:rsidRPr="006377EF">
        <w:rPr>
          <w:rFonts w:hint="eastAsia"/>
          <w:lang w:eastAsia="zh-CN"/>
        </w:rPr>
        <w:t xml:space="preserve"> </w:t>
      </w:r>
      <w:r w:rsidR="006377EF">
        <w:rPr>
          <w:rFonts w:hint="eastAsia"/>
          <w:lang w:eastAsia="zh-CN"/>
        </w:rPr>
        <w:t xml:space="preserve">for </w:t>
      </w:r>
      <w:r w:rsidR="00CE6513">
        <w:rPr>
          <w:rFonts w:hint="eastAsia"/>
          <w:lang w:eastAsia="zh-CN"/>
        </w:rPr>
        <w:t>Sol#</w:t>
      </w:r>
      <w:bookmarkEnd w:id="2"/>
      <w:r w:rsidR="00300F94">
        <w:rPr>
          <w:rFonts w:hint="eastAsia"/>
          <w:lang w:eastAsia="zh-CN"/>
        </w:rPr>
        <w:t>1</w:t>
      </w:r>
      <w:r w:rsidR="00032AAB">
        <w:rPr>
          <w:rFonts w:hint="eastAsia"/>
          <w:lang w:eastAsia="zh-CN"/>
        </w:rPr>
        <w:t>3</w:t>
      </w:r>
      <w:r w:rsidR="00CE6513">
        <w:rPr>
          <w:rFonts w:hint="eastAsia"/>
          <w:lang w:eastAsia="zh-CN"/>
        </w:rPr>
        <w:t xml:space="preserve"> </w:t>
      </w:r>
      <w:bookmarkStart w:id="3" w:name="OLE_LINK30"/>
      <w:r w:rsidR="006377EF">
        <w:rPr>
          <w:rFonts w:hint="eastAsia"/>
          <w:lang w:eastAsia="zh-CN"/>
        </w:rPr>
        <w:t xml:space="preserve">in </w:t>
      </w:r>
      <w:r>
        <w:rPr>
          <w:rFonts w:hint="eastAsia"/>
          <w:lang w:eastAsia="zh-CN"/>
        </w:rPr>
        <w:t>TR 23.700-26</w:t>
      </w:r>
      <w:bookmarkEnd w:id="3"/>
      <w:r w:rsidR="00425B9B">
        <w:t>.</w:t>
      </w:r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19B07F0" w14:textId="42D3DD26" w:rsidR="00B877D0" w:rsidRDefault="00CE6513" w:rsidP="00B877D0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T</w:t>
      </w:r>
      <w:r>
        <w:rPr>
          <w:rFonts w:ascii="Times New Roman" w:hAnsi="Times New Roman" w:hint="eastAsia"/>
          <w:lang w:eastAsia="zh-CN"/>
        </w:rPr>
        <w:t xml:space="preserve">his paper </w:t>
      </w:r>
      <w:r w:rsidR="003A76E8">
        <w:rPr>
          <w:rFonts w:ascii="Times New Roman" w:hAnsi="Times New Roman"/>
          <w:lang w:eastAsia="zh-CN"/>
        </w:rPr>
        <w:t>proposes</w:t>
      </w:r>
      <w:r>
        <w:rPr>
          <w:rFonts w:ascii="Times New Roman" w:hAnsi="Times New Roman" w:hint="eastAsia"/>
          <w:lang w:eastAsia="zh-CN"/>
        </w:rPr>
        <w:t xml:space="preserve"> </w:t>
      </w:r>
      <w:r w:rsidR="003A76E8">
        <w:rPr>
          <w:rFonts w:ascii="Times New Roman" w:hAnsi="Times New Roman"/>
          <w:lang w:eastAsia="zh-CN"/>
        </w:rPr>
        <w:t>a</w:t>
      </w:r>
      <w:r>
        <w:rPr>
          <w:rFonts w:ascii="Times New Roman" w:hAnsi="Times New Roman" w:hint="eastAsia"/>
          <w:lang w:eastAsia="zh-CN"/>
        </w:rPr>
        <w:t xml:space="preserve"> solution evaluation for Sol#</w:t>
      </w:r>
      <w:r w:rsidR="003D5AB2">
        <w:rPr>
          <w:rFonts w:ascii="Times New Roman" w:hAnsi="Times New Roman" w:hint="eastAsia"/>
          <w:lang w:eastAsia="zh-CN"/>
        </w:rPr>
        <w:t>1</w:t>
      </w:r>
      <w:r w:rsidR="00032AAB">
        <w:rPr>
          <w:rFonts w:ascii="Times New Roman" w:hAnsi="Times New Roman" w:hint="eastAsia"/>
          <w:lang w:eastAsia="zh-CN"/>
        </w:rPr>
        <w:t>3</w:t>
      </w:r>
      <w:r>
        <w:rPr>
          <w:rFonts w:ascii="Times New Roman" w:hAnsi="Times New Roman" w:hint="eastAsia"/>
          <w:lang w:eastAsia="zh-CN"/>
        </w:rPr>
        <w:t>.</w:t>
      </w:r>
      <w:r w:rsidR="00413177">
        <w:rPr>
          <w:rFonts w:ascii="Times New Roman" w:hAnsi="Times New Roman" w:hint="eastAsia"/>
          <w:lang w:eastAsia="zh-CN"/>
        </w:rPr>
        <w:t xml:space="preserve"> </w:t>
      </w:r>
    </w:p>
    <w:p w14:paraId="3FA07F71" w14:textId="77777777" w:rsidR="003E4450" w:rsidRPr="00C864AC" w:rsidRDefault="003E4450" w:rsidP="00B877D0">
      <w:pPr>
        <w:pStyle w:val="CRCoverPage"/>
        <w:rPr>
          <w:rFonts w:ascii="Times New Roman" w:hAnsi="Times New Roman"/>
          <w:lang w:eastAsia="zh-CN"/>
        </w:rPr>
      </w:pPr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3D6BC9FC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</w:t>
      </w:r>
      <w:r w:rsidR="003A76E8">
        <w:rPr>
          <w:noProof/>
          <w:lang w:val="en-US"/>
        </w:rPr>
        <w:t xml:space="preserve">on </w:t>
      </w:r>
      <w:r w:rsidR="00C5146F">
        <w:rPr>
          <w:noProof/>
          <w:lang w:val="en-US"/>
        </w:rPr>
        <w:t xml:space="preserve">the following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C5146F">
        <w:rPr>
          <w:noProof/>
          <w:lang w:val="en-US"/>
        </w:rPr>
        <w:t>TR 23.700-</w:t>
      </w:r>
      <w:r w:rsidR="00C5146F">
        <w:rPr>
          <w:rFonts w:hint="eastAsia"/>
          <w:noProof/>
          <w:lang w:val="en-US" w:eastAsia="zh-CN"/>
        </w:rPr>
        <w:t>26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E9F4A1D" w14:textId="7802843B" w:rsidR="00687E9E" w:rsidRDefault="00CC3FA7" w:rsidP="002C127A">
      <w:pPr>
        <w:keepNext/>
        <w:keepLines/>
        <w:spacing w:before="120"/>
        <w:ind w:left="1134" w:hanging="1134"/>
        <w:outlineLvl w:val="2"/>
        <w:rPr>
          <w:ins w:id="4" w:author="junan peng 06" w:date="2026-02-11T20:01:00Z" w16du:dateUtc="2026-02-12T04:01:00Z"/>
          <w:rFonts w:ascii="Arial" w:hAnsi="Arial"/>
          <w:sz w:val="28"/>
        </w:rPr>
      </w:pPr>
      <w:bookmarkStart w:id="5" w:name="_Toc215527197"/>
      <w:r w:rsidRPr="00CC3FA7">
        <w:rPr>
          <w:rFonts w:ascii="Arial" w:hAnsi="Arial"/>
          <w:sz w:val="28"/>
          <w:lang w:eastAsia="zh-CN"/>
        </w:rPr>
        <w:t>7</w:t>
      </w:r>
      <w:r w:rsidRPr="00CC3FA7">
        <w:rPr>
          <w:rFonts w:ascii="Arial" w:hAnsi="Arial"/>
          <w:sz w:val="28"/>
        </w:rPr>
        <w:t>.</w:t>
      </w:r>
      <w:r w:rsidR="00300F94">
        <w:rPr>
          <w:rFonts w:ascii="Arial" w:hAnsi="Arial" w:hint="eastAsia"/>
          <w:sz w:val="28"/>
          <w:lang w:eastAsia="zh-CN"/>
        </w:rPr>
        <w:t>1</w:t>
      </w:r>
      <w:r w:rsidR="00032AAB">
        <w:rPr>
          <w:rFonts w:ascii="Arial" w:hAnsi="Arial" w:hint="eastAsia"/>
          <w:sz w:val="28"/>
          <w:lang w:eastAsia="zh-CN"/>
        </w:rPr>
        <w:t>3</w:t>
      </w:r>
      <w:r w:rsidRPr="00CC3FA7">
        <w:rPr>
          <w:rFonts w:ascii="Arial" w:hAnsi="Arial"/>
          <w:sz w:val="28"/>
        </w:rPr>
        <w:t>.</w:t>
      </w:r>
      <w:r w:rsidRPr="00CC3FA7">
        <w:rPr>
          <w:rFonts w:ascii="Arial" w:hAnsi="Arial"/>
          <w:sz w:val="28"/>
          <w:lang w:eastAsia="zh-CN"/>
        </w:rPr>
        <w:t>4</w:t>
      </w:r>
      <w:r w:rsidRPr="00CC3FA7">
        <w:rPr>
          <w:rFonts w:ascii="Arial" w:hAnsi="Arial"/>
          <w:sz w:val="28"/>
        </w:rPr>
        <w:tab/>
      </w:r>
      <w:r w:rsidRPr="00CC3FA7">
        <w:rPr>
          <w:rFonts w:ascii="Arial" w:hAnsi="Arial"/>
          <w:sz w:val="28"/>
          <w:lang w:eastAsia="zh-CN"/>
        </w:rPr>
        <w:t>Solution e</w:t>
      </w:r>
      <w:r w:rsidRPr="00CC3FA7">
        <w:rPr>
          <w:rFonts w:ascii="Arial" w:hAnsi="Arial"/>
          <w:sz w:val="28"/>
        </w:rPr>
        <w:t>valuation</w:t>
      </w:r>
      <w:bookmarkEnd w:id="5"/>
    </w:p>
    <w:p w14:paraId="65ECE442" w14:textId="392389DB" w:rsidR="00F17FC8" w:rsidRPr="00F17FC8" w:rsidDel="00F17FC8" w:rsidRDefault="00F17FC8" w:rsidP="00F17FC8">
      <w:pPr>
        <w:rPr>
          <w:del w:id="6" w:author="junan peng 06" w:date="2026-02-11T20:06:00Z" w16du:dateUtc="2026-02-12T04:06:00Z"/>
          <w:lang w:eastAsia="zh-CN"/>
        </w:rPr>
      </w:pPr>
    </w:p>
    <w:p w14:paraId="2F368114" w14:textId="51F8961D" w:rsidR="00F17FC8" w:rsidRDefault="002C127A" w:rsidP="002C127A">
      <w:pPr>
        <w:rPr>
          <w:ins w:id="7" w:author="junan peng 06" w:date="2026-02-11T20:04:00Z" w16du:dateUtc="2026-02-12T04:04:00Z"/>
          <w:rFonts w:eastAsiaTheme="minorEastAsia"/>
          <w:lang w:val="en-US" w:eastAsia="zh-CN"/>
        </w:rPr>
      </w:pPr>
      <w:ins w:id="8" w:author="junan peng 04" w:date="2026-01-27T13:57:00Z" w16du:dateUtc="2026-01-27T21:57:00Z">
        <w:del w:id="9" w:author="junan peng 06" w:date="2026-02-11T20:06:00Z" w16du:dateUtc="2026-02-12T04:06:00Z">
          <w:r w:rsidRPr="00687E9E" w:rsidDel="00F17FC8">
            <w:rPr>
              <w:rFonts w:eastAsiaTheme="minorEastAsia"/>
              <w:lang w:val="en-US"/>
            </w:rPr>
            <w:delText xml:space="preserve">This solution </w:delText>
          </w:r>
          <w:r w:rsidDel="00F17FC8">
            <w:rPr>
              <w:rFonts w:eastAsiaTheme="minorEastAsia"/>
              <w:lang w:val="en-US"/>
            </w:rPr>
            <w:delText>addresses key issues #2 and #4 by introducing AIoT data processing</w:delText>
          </w:r>
          <w:r w:rsidDel="00F17FC8">
            <w:rPr>
              <w:rFonts w:eastAsiaTheme="minorEastAsia" w:hint="eastAsia"/>
              <w:lang w:val="en-US" w:eastAsia="zh-CN"/>
            </w:rPr>
            <w:delText xml:space="preserve"> in </w:delText>
          </w:r>
          <w:r w:rsidDel="00F17FC8">
            <w:rPr>
              <w:rFonts w:eastAsiaTheme="minorEastAsia"/>
              <w:lang w:val="en-US" w:eastAsia="zh-CN"/>
            </w:rPr>
            <w:delText xml:space="preserve">the </w:delText>
          </w:r>
          <w:r w:rsidDel="00F17FC8">
            <w:rPr>
              <w:rFonts w:eastAsiaTheme="minorEastAsia" w:hint="eastAsia"/>
              <w:lang w:val="en-US" w:eastAsia="zh-CN"/>
            </w:rPr>
            <w:delText xml:space="preserve">application layer </w:delText>
          </w:r>
          <w:r w:rsidDel="00F17FC8">
            <w:rPr>
              <w:rFonts w:eastAsiaTheme="minorEastAsia"/>
              <w:lang w:val="en-US"/>
            </w:rPr>
            <w:delText>for network-exposed AIoT inventory/command results</w:delText>
          </w:r>
          <w:r w:rsidRPr="00687E9E" w:rsidDel="00F17FC8">
            <w:rPr>
              <w:rFonts w:eastAsiaTheme="minorEastAsia"/>
              <w:lang w:val="en-US"/>
            </w:rPr>
            <w:delText>.</w:delText>
          </w:r>
        </w:del>
      </w:ins>
      <w:ins w:id="10" w:author="junan peng 06" w:date="2026-02-11T20:06:00Z" w16du:dateUtc="2026-02-12T04:06:00Z">
        <w:r w:rsidR="00F17FC8">
          <w:rPr>
            <w:rFonts w:eastAsiaTheme="minorEastAsia"/>
            <w:lang w:val="en-US"/>
          </w:rPr>
          <w:t xml:space="preserve">This solution addresses key issues #2 and #4 based on the new functional model, featuring an </w:t>
        </w:r>
        <w:proofErr w:type="spellStart"/>
        <w:r w:rsidR="00F17FC8">
          <w:rPr>
            <w:rFonts w:eastAsiaTheme="minorEastAsia"/>
            <w:lang w:val="en-US"/>
          </w:rPr>
          <w:t>AIoT</w:t>
        </w:r>
        <w:proofErr w:type="spellEnd"/>
        <w:r w:rsidR="00F17FC8">
          <w:rPr>
            <w:rFonts w:eastAsiaTheme="minorEastAsia"/>
            <w:lang w:val="en-US"/>
          </w:rPr>
          <w:t xml:space="preserve"> enabler server function entity and the information provided in Sol#6. </w:t>
        </w:r>
      </w:ins>
    </w:p>
    <w:p w14:paraId="1A8FE4FD" w14:textId="019F9025" w:rsidR="002C127A" w:rsidRPr="00F17FC8" w:rsidRDefault="00F17FC8" w:rsidP="002C127A">
      <w:pPr>
        <w:rPr>
          <w:ins w:id="11" w:author="junan peng 04" w:date="2026-01-27T13:57:00Z" w16du:dateUtc="2026-01-27T21:57:00Z"/>
          <w:rFonts w:hint="eastAsia"/>
          <w:lang w:eastAsia="zh-CN"/>
        </w:rPr>
      </w:pPr>
      <w:ins w:id="12" w:author="junan peng 06" w:date="2026-02-11T20:03:00Z" w16du:dateUtc="2026-02-12T04:03:00Z">
        <w:r>
          <w:rPr>
            <w:rFonts w:hint="eastAsia"/>
            <w:lang w:val="en-US" w:eastAsia="zh-CN"/>
          </w:rPr>
          <w:t xml:space="preserve">In this solution, the enabler server processes </w:t>
        </w:r>
      </w:ins>
      <w:ins w:id="13" w:author="junan peng 06" w:date="2026-02-11T20:09:00Z" w16du:dateUtc="2026-02-12T04:09:00Z">
        <w:r w:rsidR="00DF50B4">
          <w:rPr>
            <w:lang w:eastAsia="zh-CN"/>
          </w:rPr>
          <w:t xml:space="preserve">network-exposed </w:t>
        </w:r>
        <w:proofErr w:type="spellStart"/>
        <w:r w:rsidR="00DF50B4">
          <w:rPr>
            <w:lang w:eastAsia="zh-CN"/>
          </w:rPr>
          <w:t>AIoT</w:t>
        </w:r>
        <w:proofErr w:type="spellEnd"/>
        <w:r w:rsidR="00DF50B4">
          <w:rPr>
            <w:lang w:eastAsia="zh-CN"/>
          </w:rPr>
          <w:t xml:space="preserve"> result data and generates application-layer events and data for each</w:t>
        </w:r>
      </w:ins>
      <w:ins w:id="14" w:author="junan peng 06" w:date="2026-02-11T20:03:00Z" w16du:dateUtc="2026-02-12T04:03:00Z">
        <w:r>
          <w:rPr>
            <w:rFonts w:hint="eastAsia"/>
            <w:lang w:eastAsia="zh-CN"/>
          </w:rPr>
          <w:t xml:space="preserve"> </w:t>
        </w:r>
        <w:r>
          <w:rPr>
            <w:noProof/>
            <w:lang w:val="en-US" w:eastAsia="zh-CN"/>
          </w:rPr>
          <w:t>AIoT service scenario</w:t>
        </w:r>
      </w:ins>
      <w:ins w:id="15" w:author="junan peng 06" w:date="2026-02-11T20:08:00Z" w16du:dateUtc="2026-02-12T04:08:00Z">
        <w:r>
          <w:rPr>
            <w:rFonts w:hint="eastAsia"/>
            <w:noProof/>
            <w:lang w:val="en-US" w:eastAsia="zh-CN"/>
          </w:rPr>
          <w:t xml:space="preserve">. </w:t>
        </w:r>
        <w:r>
          <w:rPr>
            <w:rFonts w:hint="eastAsia"/>
            <w:lang w:eastAsia="zh-CN"/>
          </w:rPr>
          <w:t xml:space="preserve">So that the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application layer can directly consume the received event/data without further processing.</w:t>
        </w:r>
      </w:ins>
    </w:p>
    <w:p w14:paraId="1D50791B" w14:textId="6599B310" w:rsidR="002C127A" w:rsidRPr="00687E9E" w:rsidDel="00F17FC8" w:rsidRDefault="002C127A" w:rsidP="002C127A">
      <w:pPr>
        <w:rPr>
          <w:ins w:id="16" w:author="junan peng 04" w:date="2026-01-27T13:57:00Z" w16du:dateUtc="2026-01-27T21:57:00Z"/>
          <w:del w:id="17" w:author="junan peng 06" w:date="2026-02-11T20:05:00Z" w16du:dateUtc="2026-02-12T04:05:00Z"/>
          <w:rFonts w:eastAsiaTheme="minorEastAsia"/>
          <w:lang w:val="en-US"/>
        </w:rPr>
      </w:pPr>
      <w:ins w:id="18" w:author="junan peng 04" w:date="2026-01-27T13:57:00Z" w16du:dateUtc="2026-01-27T21:57:00Z">
        <w:del w:id="19" w:author="junan peng 06" w:date="2026-02-11T20:05:00Z" w16du:dateUtc="2026-02-12T04:05:00Z">
          <w:r w:rsidRPr="001F1BD6" w:rsidDel="00F17FC8">
            <w:rPr>
              <w:rFonts w:eastAsiaTheme="minorEastAsia"/>
              <w:highlight w:val="yellow"/>
              <w:lang w:val="en-US"/>
            </w:rPr>
            <w:delText>The inventory results from the 3GPP network notification are further processed and transformed into application-layer interested service events using the provisioned service data.</w:delText>
          </w:r>
        </w:del>
      </w:ins>
    </w:p>
    <w:p w14:paraId="3342C751" w14:textId="3DECA77F" w:rsidR="002C127A" w:rsidRDefault="002C127A" w:rsidP="002C127A">
      <w:pPr>
        <w:rPr>
          <w:ins w:id="20" w:author="junan peng 04" w:date="2026-01-27T13:57:00Z" w16du:dateUtc="2026-01-27T21:57:00Z"/>
          <w:rFonts w:eastAsiaTheme="minorEastAsia"/>
          <w:lang w:val="en-US"/>
        </w:rPr>
      </w:pPr>
      <w:ins w:id="21" w:author="junan peng 04" w:date="2026-01-27T13:57:00Z" w16du:dateUtc="2026-01-27T21:57:00Z">
        <w:r>
          <w:rPr>
            <w:rFonts w:eastAsiaTheme="minorEastAsia"/>
            <w:lang w:val="en-US"/>
          </w:rPr>
          <w:t xml:space="preserve">Additionally, the solution can handle network-exposed data in accordance with the </w:t>
        </w:r>
        <w:proofErr w:type="spellStart"/>
        <w:r>
          <w:rPr>
            <w:rFonts w:eastAsiaTheme="minorEastAsia"/>
            <w:lang w:val="en-US"/>
          </w:rPr>
          <w:t>AIoT</w:t>
        </w:r>
        <w:proofErr w:type="spellEnd"/>
        <w:r>
          <w:rPr>
            <w:rFonts w:eastAsiaTheme="minorEastAsia"/>
            <w:lang w:val="en-US"/>
          </w:rPr>
          <w:t xml:space="preserve"> service scenario specified in the </w:t>
        </w:r>
        <w:proofErr w:type="spellStart"/>
        <w:r>
          <w:rPr>
            <w:rFonts w:eastAsiaTheme="minorEastAsia"/>
            <w:lang w:val="en-US"/>
          </w:rPr>
          <w:t>AIoT</w:t>
        </w:r>
        <w:proofErr w:type="spellEnd"/>
        <w:r>
          <w:rPr>
            <w:rFonts w:eastAsiaTheme="minorEastAsia"/>
            <w:lang w:val="en-US"/>
          </w:rPr>
          <w:t xml:space="preserve"> task initiation service request. It outlines a high-level process for </w:t>
        </w:r>
        <w:proofErr w:type="spellStart"/>
        <w:r>
          <w:rPr>
            <w:rFonts w:eastAsiaTheme="minorEastAsia"/>
            <w:lang w:val="en-US"/>
          </w:rPr>
          <w:t>AIoT</w:t>
        </w:r>
        <w:proofErr w:type="spellEnd"/>
        <w:r>
          <w:rPr>
            <w:rFonts w:eastAsiaTheme="minorEastAsia"/>
            <w:lang w:val="en-US"/>
          </w:rPr>
          <w:t xml:space="preserve"> data processing and event management notification.</w:t>
        </w:r>
      </w:ins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EF2F1D" w14:textId="77777777" w:rsidR="00EE6287" w:rsidRDefault="00EE6287">
      <w:r>
        <w:separator/>
      </w:r>
    </w:p>
  </w:endnote>
  <w:endnote w:type="continuationSeparator" w:id="0">
    <w:p w14:paraId="5552F6DC" w14:textId="77777777" w:rsidR="00EE6287" w:rsidRDefault="00EE6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AE6FD" w14:textId="77777777" w:rsidR="00EE6287" w:rsidRDefault="00EE6287">
      <w:r>
        <w:separator/>
      </w:r>
    </w:p>
  </w:footnote>
  <w:footnote w:type="continuationSeparator" w:id="0">
    <w:p w14:paraId="78D81C37" w14:textId="77777777" w:rsidR="00EE6287" w:rsidRDefault="00EE62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nan peng 06">
    <w15:presenceInfo w15:providerId="None" w15:userId="junan peng 06"/>
  </w15:person>
  <w15:person w15:author="junan peng 04">
    <w15:presenceInfo w15:providerId="None" w15:userId="junan peng 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32AAB"/>
    <w:rsid w:val="00046667"/>
    <w:rsid w:val="000512E4"/>
    <w:rsid w:val="00052623"/>
    <w:rsid w:val="00062A46"/>
    <w:rsid w:val="000660E6"/>
    <w:rsid w:val="000668B4"/>
    <w:rsid w:val="00072D44"/>
    <w:rsid w:val="00076A0F"/>
    <w:rsid w:val="00091508"/>
    <w:rsid w:val="000928D3"/>
    <w:rsid w:val="000A1C77"/>
    <w:rsid w:val="000A52CF"/>
    <w:rsid w:val="000A5BBF"/>
    <w:rsid w:val="000B2DCD"/>
    <w:rsid w:val="000B6310"/>
    <w:rsid w:val="000C6598"/>
    <w:rsid w:val="000D0B9E"/>
    <w:rsid w:val="000E6790"/>
    <w:rsid w:val="000F6126"/>
    <w:rsid w:val="000F73CB"/>
    <w:rsid w:val="000F76CD"/>
    <w:rsid w:val="00107AAB"/>
    <w:rsid w:val="0012798E"/>
    <w:rsid w:val="0013504C"/>
    <w:rsid w:val="00135915"/>
    <w:rsid w:val="00151ED0"/>
    <w:rsid w:val="001526CE"/>
    <w:rsid w:val="001553AD"/>
    <w:rsid w:val="0015571C"/>
    <w:rsid w:val="00156707"/>
    <w:rsid w:val="001A1C18"/>
    <w:rsid w:val="001A486D"/>
    <w:rsid w:val="001B3BFF"/>
    <w:rsid w:val="001E41F3"/>
    <w:rsid w:val="001E5A1C"/>
    <w:rsid w:val="001F0441"/>
    <w:rsid w:val="001F1BD6"/>
    <w:rsid w:val="0020225A"/>
    <w:rsid w:val="002037A2"/>
    <w:rsid w:val="002055DD"/>
    <w:rsid w:val="002100CD"/>
    <w:rsid w:val="00210E61"/>
    <w:rsid w:val="0021142C"/>
    <w:rsid w:val="00212FF7"/>
    <w:rsid w:val="00215ABA"/>
    <w:rsid w:val="002270F7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127A"/>
    <w:rsid w:val="002C7EBF"/>
    <w:rsid w:val="002D16C0"/>
    <w:rsid w:val="002D7C4A"/>
    <w:rsid w:val="002F1DEF"/>
    <w:rsid w:val="00300F94"/>
    <w:rsid w:val="00307245"/>
    <w:rsid w:val="003131B7"/>
    <w:rsid w:val="00326636"/>
    <w:rsid w:val="00332BBF"/>
    <w:rsid w:val="00345060"/>
    <w:rsid w:val="00347CAD"/>
    <w:rsid w:val="0035086D"/>
    <w:rsid w:val="00370766"/>
    <w:rsid w:val="003765CD"/>
    <w:rsid w:val="00381074"/>
    <w:rsid w:val="003A32CB"/>
    <w:rsid w:val="003A76E8"/>
    <w:rsid w:val="003B4475"/>
    <w:rsid w:val="003C08DA"/>
    <w:rsid w:val="003D5AB2"/>
    <w:rsid w:val="003E29EF"/>
    <w:rsid w:val="003E4450"/>
    <w:rsid w:val="003F00E8"/>
    <w:rsid w:val="00400063"/>
    <w:rsid w:val="00406BBF"/>
    <w:rsid w:val="004103EB"/>
    <w:rsid w:val="0041179D"/>
    <w:rsid w:val="004120CD"/>
    <w:rsid w:val="00413177"/>
    <w:rsid w:val="00417430"/>
    <w:rsid w:val="00424B44"/>
    <w:rsid w:val="00425A80"/>
    <w:rsid w:val="00425B9B"/>
    <w:rsid w:val="00436BAB"/>
    <w:rsid w:val="00443BB8"/>
    <w:rsid w:val="0044425F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1C74"/>
    <w:rsid w:val="004D5F95"/>
    <w:rsid w:val="004E302C"/>
    <w:rsid w:val="004E752B"/>
    <w:rsid w:val="00502322"/>
    <w:rsid w:val="00503463"/>
    <w:rsid w:val="0050780D"/>
    <w:rsid w:val="00521039"/>
    <w:rsid w:val="00521FBF"/>
    <w:rsid w:val="00525DE5"/>
    <w:rsid w:val="0052615C"/>
    <w:rsid w:val="00553BB1"/>
    <w:rsid w:val="005660BD"/>
    <w:rsid w:val="00567FC9"/>
    <w:rsid w:val="00585996"/>
    <w:rsid w:val="0058703A"/>
    <w:rsid w:val="00592E63"/>
    <w:rsid w:val="005A3F92"/>
    <w:rsid w:val="005A4024"/>
    <w:rsid w:val="005A405C"/>
    <w:rsid w:val="005A7C63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5451"/>
    <w:rsid w:val="00607CA1"/>
    <w:rsid w:val="006377EF"/>
    <w:rsid w:val="006413AA"/>
    <w:rsid w:val="00642835"/>
    <w:rsid w:val="0064455C"/>
    <w:rsid w:val="00647E53"/>
    <w:rsid w:val="0065003E"/>
    <w:rsid w:val="00653EC0"/>
    <w:rsid w:val="00665EA1"/>
    <w:rsid w:val="00681DA1"/>
    <w:rsid w:val="00686848"/>
    <w:rsid w:val="00687E9E"/>
    <w:rsid w:val="006902E7"/>
    <w:rsid w:val="00690ED5"/>
    <w:rsid w:val="00695A4A"/>
    <w:rsid w:val="006960D0"/>
    <w:rsid w:val="006A0945"/>
    <w:rsid w:val="006A0FAB"/>
    <w:rsid w:val="006A241A"/>
    <w:rsid w:val="006A6271"/>
    <w:rsid w:val="006C170D"/>
    <w:rsid w:val="006D4207"/>
    <w:rsid w:val="006D7201"/>
    <w:rsid w:val="006D79F6"/>
    <w:rsid w:val="006E21FB"/>
    <w:rsid w:val="006F21BB"/>
    <w:rsid w:val="007010B6"/>
    <w:rsid w:val="00710348"/>
    <w:rsid w:val="00712A2B"/>
    <w:rsid w:val="00713847"/>
    <w:rsid w:val="00722FA4"/>
    <w:rsid w:val="00726946"/>
    <w:rsid w:val="00732381"/>
    <w:rsid w:val="00733FA2"/>
    <w:rsid w:val="0073780F"/>
    <w:rsid w:val="007479F4"/>
    <w:rsid w:val="00770A9F"/>
    <w:rsid w:val="007825D3"/>
    <w:rsid w:val="007A19EC"/>
    <w:rsid w:val="007A4A08"/>
    <w:rsid w:val="007B0683"/>
    <w:rsid w:val="007B4183"/>
    <w:rsid w:val="007B512A"/>
    <w:rsid w:val="007C2097"/>
    <w:rsid w:val="007C5607"/>
    <w:rsid w:val="007C73DC"/>
    <w:rsid w:val="007D3BFB"/>
    <w:rsid w:val="007E0DCE"/>
    <w:rsid w:val="007E16D9"/>
    <w:rsid w:val="007F4FDC"/>
    <w:rsid w:val="00800104"/>
    <w:rsid w:val="0080691C"/>
    <w:rsid w:val="00817104"/>
    <w:rsid w:val="00817868"/>
    <w:rsid w:val="00820C25"/>
    <w:rsid w:val="00825664"/>
    <w:rsid w:val="00837283"/>
    <w:rsid w:val="00843C3D"/>
    <w:rsid w:val="0084622E"/>
    <w:rsid w:val="00847D51"/>
    <w:rsid w:val="0085467E"/>
    <w:rsid w:val="00856B98"/>
    <w:rsid w:val="00870EE7"/>
    <w:rsid w:val="00873B74"/>
    <w:rsid w:val="00881AEE"/>
    <w:rsid w:val="00890528"/>
    <w:rsid w:val="008929D0"/>
    <w:rsid w:val="00895313"/>
    <w:rsid w:val="00895C76"/>
    <w:rsid w:val="008A0451"/>
    <w:rsid w:val="008A5E86"/>
    <w:rsid w:val="008B1118"/>
    <w:rsid w:val="008B3DB0"/>
    <w:rsid w:val="008B6B24"/>
    <w:rsid w:val="008B7022"/>
    <w:rsid w:val="008C107A"/>
    <w:rsid w:val="008C1E65"/>
    <w:rsid w:val="008C3C63"/>
    <w:rsid w:val="008E448A"/>
    <w:rsid w:val="008F3348"/>
    <w:rsid w:val="008F33A2"/>
    <w:rsid w:val="008F34FC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14AD"/>
    <w:rsid w:val="009E3297"/>
    <w:rsid w:val="009F7FF6"/>
    <w:rsid w:val="00A200DC"/>
    <w:rsid w:val="00A24293"/>
    <w:rsid w:val="00A33D66"/>
    <w:rsid w:val="00A3669C"/>
    <w:rsid w:val="00A47E70"/>
    <w:rsid w:val="00A526CC"/>
    <w:rsid w:val="00A72326"/>
    <w:rsid w:val="00A823B2"/>
    <w:rsid w:val="00A8322D"/>
    <w:rsid w:val="00A85618"/>
    <w:rsid w:val="00A862B9"/>
    <w:rsid w:val="00A91F8C"/>
    <w:rsid w:val="00AA0A90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1319"/>
    <w:rsid w:val="00B05B9E"/>
    <w:rsid w:val="00B15EB6"/>
    <w:rsid w:val="00B258BB"/>
    <w:rsid w:val="00B26901"/>
    <w:rsid w:val="00B35C6C"/>
    <w:rsid w:val="00B36684"/>
    <w:rsid w:val="00B46356"/>
    <w:rsid w:val="00B660D7"/>
    <w:rsid w:val="00B66D06"/>
    <w:rsid w:val="00B74C22"/>
    <w:rsid w:val="00B754CE"/>
    <w:rsid w:val="00B8024E"/>
    <w:rsid w:val="00B877D0"/>
    <w:rsid w:val="00B95BA0"/>
    <w:rsid w:val="00B95BC8"/>
    <w:rsid w:val="00B97D5C"/>
    <w:rsid w:val="00BA016E"/>
    <w:rsid w:val="00BB5DFC"/>
    <w:rsid w:val="00BC7EB8"/>
    <w:rsid w:val="00BD279D"/>
    <w:rsid w:val="00BE3788"/>
    <w:rsid w:val="00BE666C"/>
    <w:rsid w:val="00BF65A3"/>
    <w:rsid w:val="00C0374A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15FE"/>
    <w:rsid w:val="00CC22D4"/>
    <w:rsid w:val="00CC3FA7"/>
    <w:rsid w:val="00CC5026"/>
    <w:rsid w:val="00CC65BA"/>
    <w:rsid w:val="00CD1719"/>
    <w:rsid w:val="00CD2478"/>
    <w:rsid w:val="00CD3417"/>
    <w:rsid w:val="00CE21CA"/>
    <w:rsid w:val="00CE6513"/>
    <w:rsid w:val="00CE7A77"/>
    <w:rsid w:val="00D0472E"/>
    <w:rsid w:val="00D075A9"/>
    <w:rsid w:val="00D07DB3"/>
    <w:rsid w:val="00D218E3"/>
    <w:rsid w:val="00D2328E"/>
    <w:rsid w:val="00D23A71"/>
    <w:rsid w:val="00D27015"/>
    <w:rsid w:val="00D35805"/>
    <w:rsid w:val="00D407B1"/>
    <w:rsid w:val="00D43328"/>
    <w:rsid w:val="00D54E8C"/>
    <w:rsid w:val="00D5736C"/>
    <w:rsid w:val="00D65026"/>
    <w:rsid w:val="00D652FA"/>
    <w:rsid w:val="00D658A3"/>
    <w:rsid w:val="00D66B1F"/>
    <w:rsid w:val="00D67367"/>
    <w:rsid w:val="00D7068F"/>
    <w:rsid w:val="00D70D86"/>
    <w:rsid w:val="00D7265B"/>
    <w:rsid w:val="00D72797"/>
    <w:rsid w:val="00D83BF8"/>
    <w:rsid w:val="00DA4A78"/>
    <w:rsid w:val="00DA75EC"/>
    <w:rsid w:val="00DC492A"/>
    <w:rsid w:val="00DD30F3"/>
    <w:rsid w:val="00DE7885"/>
    <w:rsid w:val="00DF36F1"/>
    <w:rsid w:val="00DF50B4"/>
    <w:rsid w:val="00E00442"/>
    <w:rsid w:val="00E1161B"/>
    <w:rsid w:val="00E20CD5"/>
    <w:rsid w:val="00E2268E"/>
    <w:rsid w:val="00E22736"/>
    <w:rsid w:val="00E2764E"/>
    <w:rsid w:val="00E32FD7"/>
    <w:rsid w:val="00E348FE"/>
    <w:rsid w:val="00E412FD"/>
    <w:rsid w:val="00E42C12"/>
    <w:rsid w:val="00E43851"/>
    <w:rsid w:val="00E46C3C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C64D9"/>
    <w:rsid w:val="00ED4616"/>
    <w:rsid w:val="00ED5B7D"/>
    <w:rsid w:val="00EE6287"/>
    <w:rsid w:val="00EE7D7C"/>
    <w:rsid w:val="00EF2CB8"/>
    <w:rsid w:val="00EF366B"/>
    <w:rsid w:val="00F06166"/>
    <w:rsid w:val="00F10DFC"/>
    <w:rsid w:val="00F171D1"/>
    <w:rsid w:val="00F17FC8"/>
    <w:rsid w:val="00F20362"/>
    <w:rsid w:val="00F25D98"/>
    <w:rsid w:val="00F27894"/>
    <w:rsid w:val="00F300FB"/>
    <w:rsid w:val="00F51CD7"/>
    <w:rsid w:val="00F5389E"/>
    <w:rsid w:val="00F545AC"/>
    <w:rsid w:val="00F56BA7"/>
    <w:rsid w:val="00F610C3"/>
    <w:rsid w:val="00F65CCD"/>
    <w:rsid w:val="00F66359"/>
    <w:rsid w:val="00F81736"/>
    <w:rsid w:val="00F87283"/>
    <w:rsid w:val="00F9205A"/>
    <w:rsid w:val="00F92762"/>
    <w:rsid w:val="00F946A3"/>
    <w:rsid w:val="00F95B00"/>
    <w:rsid w:val="00F95E21"/>
    <w:rsid w:val="00FA1AAA"/>
    <w:rsid w:val="00FA22DF"/>
    <w:rsid w:val="00FA5BD6"/>
    <w:rsid w:val="00FA5CE3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docId w15:val="{5718532B-0464-4F6B-A126-C8EB58D43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663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553BB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6F21B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6F21BB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junan peng 06</cp:lastModifiedBy>
  <cp:revision>2</cp:revision>
  <cp:lastPrinted>1900-12-31T16:00:00Z</cp:lastPrinted>
  <dcterms:created xsi:type="dcterms:W3CDTF">2026-02-12T04:10:00Z</dcterms:created>
  <dcterms:modified xsi:type="dcterms:W3CDTF">2026-02-12T04:10:00Z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32fcbdde-f513-4e86-ad1c-ec63c4eb978b</vt:lpwstr>
  </property>
</Properties>
</file>